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84" w:rsidRPr="00476A84" w:rsidRDefault="00476A84" w:rsidP="00476A84">
      <w:pPr>
        <w:shd w:val="clear" w:color="auto" w:fill="FFFFFF"/>
        <w:spacing w:before="240" w:after="240" w:line="370" w:lineRule="atLeast"/>
        <w:outlineLvl w:val="3"/>
        <w:rPr>
          <w:rFonts w:eastAsia="Times New Roman"/>
          <w:szCs w:val="28"/>
          <w:lang w:eastAsia="ru-RU"/>
        </w:rPr>
      </w:pPr>
      <w:r w:rsidRPr="00476A84">
        <w:rPr>
          <w:rFonts w:eastAsia="Times New Roman"/>
          <w:szCs w:val="28"/>
          <w:lang w:eastAsia="ru-RU"/>
        </w:rPr>
        <w:t>Правила безопасного поведения на воде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  <w:r>
        <w:rPr>
          <w:rFonts w:eastAsia="Times New Roman"/>
          <w:color w:val="2C2C2C"/>
          <w:szCs w:val="28"/>
          <w:lang w:eastAsia="ru-RU"/>
        </w:rPr>
        <w:t xml:space="preserve">              </w:t>
      </w:r>
      <w:r w:rsidRPr="00476A84">
        <w:rPr>
          <w:rFonts w:eastAsia="Times New Roman"/>
          <w:color w:val="2C2C2C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Во-первых, </w:t>
      </w:r>
      <w:r w:rsidRPr="00476A84">
        <w:rPr>
          <w:rFonts w:eastAsia="Times New Roman"/>
          <w:b/>
          <w:bCs/>
          <w:color w:val="2C2C2C"/>
          <w:szCs w:val="28"/>
          <w:lang w:eastAsia="ru-RU"/>
        </w:rPr>
        <w:t>следует избегать купания в незнакомых местах</w:t>
      </w:r>
      <w:r w:rsidRPr="00476A84">
        <w:rPr>
          <w:rFonts w:eastAsia="Times New Roman"/>
          <w:color w:val="2C2C2C"/>
          <w:szCs w:val="28"/>
          <w:lang w:eastAsia="ru-RU"/>
        </w:rPr>
        <w:t>, специально не оборудованных для этой цели.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Во-вторых, </w:t>
      </w:r>
      <w:r w:rsidRPr="00476A84">
        <w:rPr>
          <w:rFonts w:eastAsia="Times New Roman"/>
          <w:b/>
          <w:bCs/>
          <w:color w:val="2C2C2C"/>
          <w:szCs w:val="28"/>
          <w:lang w:eastAsia="ru-RU"/>
        </w:rPr>
        <w:t>при купании запрещается</w:t>
      </w:r>
      <w:r w:rsidRPr="00476A84">
        <w:rPr>
          <w:rFonts w:eastAsia="Times New Roman"/>
          <w:color w:val="2C2C2C"/>
          <w:szCs w:val="28"/>
          <w:lang w:eastAsia="ru-RU"/>
        </w:rPr>
        <w:t>: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заплывать за границы зоны купания;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476A84">
        <w:rPr>
          <w:rFonts w:eastAsia="Times New Roman"/>
          <w:color w:val="2C2C2C"/>
          <w:szCs w:val="28"/>
          <w:lang w:eastAsia="ru-RU"/>
        </w:rPr>
        <w:t>гидроциклам</w:t>
      </w:r>
      <w:proofErr w:type="spellEnd"/>
      <w:r w:rsidRPr="00476A84">
        <w:rPr>
          <w:rFonts w:eastAsia="Times New Roman"/>
          <w:color w:val="2C2C2C"/>
          <w:szCs w:val="28"/>
          <w:lang w:eastAsia="ru-RU"/>
        </w:rPr>
        <w:t>;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нырять и долго находиться под водой;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долго находиться в холодной воде;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купаться на голодный желудок;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проводить в воде игры, связанные с нырянием и захватом друг друга;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подавать крики ложной тревоги;</w:t>
      </w:r>
    </w:p>
    <w:p w:rsidR="00476A84" w:rsidRPr="00476A84" w:rsidRDefault="00476A84" w:rsidP="00476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приводить с собой собак и др. животных.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>
        <w:rPr>
          <w:rFonts w:eastAsia="Times New Roman"/>
          <w:color w:val="2C2C2C"/>
          <w:szCs w:val="28"/>
          <w:lang w:eastAsia="ru-RU"/>
        </w:rPr>
        <w:softHyphen/>
      </w:r>
      <w:r w:rsidRPr="00476A84">
        <w:rPr>
          <w:rFonts w:eastAsia="Times New Roman"/>
          <w:color w:val="2C2C2C"/>
          <w:szCs w:val="28"/>
          <w:lang w:eastAsia="ru-RU"/>
        </w:rPr>
        <w:t xml:space="preserve">Не </w:t>
      </w:r>
      <w:proofErr w:type="gramStart"/>
      <w:r w:rsidRPr="00476A84">
        <w:rPr>
          <w:rFonts w:eastAsia="Times New Roman"/>
          <w:color w:val="2C2C2C"/>
          <w:szCs w:val="28"/>
          <w:lang w:eastAsia="ru-RU"/>
        </w:rPr>
        <w:t>умеющим</w:t>
      </w:r>
      <w:proofErr w:type="gramEnd"/>
      <w:r w:rsidRPr="00476A84">
        <w:rPr>
          <w:rFonts w:eastAsia="Times New Roman"/>
          <w:color w:val="2C2C2C"/>
          <w:szCs w:val="2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b/>
          <w:bCs/>
          <w:color w:val="2C2C2C"/>
          <w:szCs w:val="28"/>
          <w:lang w:eastAsia="ru-RU"/>
        </w:rPr>
        <w:t>КАТЕГОРИЧЕСКИ ЗАПРЕЩАЕТСЯ</w:t>
      </w:r>
      <w:r w:rsidRPr="00476A84">
        <w:rPr>
          <w:rFonts w:eastAsia="Times New Roman"/>
          <w:color w:val="2C2C2C"/>
          <w:szCs w:val="28"/>
          <w:lang w:eastAsia="ru-RU"/>
        </w:rPr>
        <w:t> купание на водных объектах, оборудованных предупреждающими аншлагами «</w:t>
      </w:r>
      <w:r w:rsidRPr="00476A84">
        <w:rPr>
          <w:rFonts w:eastAsia="Times New Roman"/>
          <w:b/>
          <w:bCs/>
          <w:color w:val="2C2C2C"/>
          <w:szCs w:val="28"/>
          <w:lang w:eastAsia="ru-RU"/>
        </w:rPr>
        <w:t>КУПАНИЕ ЗАПРЕЩЕНО</w:t>
      </w:r>
      <w:r w:rsidRPr="00476A84">
        <w:rPr>
          <w:rFonts w:eastAsia="Times New Roman"/>
          <w:color w:val="2C2C2C"/>
          <w:szCs w:val="28"/>
          <w:lang w:eastAsia="ru-RU"/>
        </w:rPr>
        <w:t>!»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b/>
          <w:bCs/>
          <w:color w:val="2C2C2C"/>
          <w:szCs w:val="28"/>
          <w:lang w:eastAsia="ru-RU"/>
        </w:rPr>
        <w:t>Правила безопасного поведения на воде:</w:t>
      </w:r>
    </w:p>
    <w:p w:rsidR="00476A84" w:rsidRPr="00476A84" w:rsidRDefault="00476A84" w:rsidP="0047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Купаться только в специально оборудованных местах</w:t>
      </w:r>
    </w:p>
    <w:p w:rsidR="00476A84" w:rsidRPr="00476A84" w:rsidRDefault="00476A84" w:rsidP="0047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Не нырять в незнакомых местах</w:t>
      </w:r>
    </w:p>
    <w:p w:rsidR="00476A84" w:rsidRPr="00476A84" w:rsidRDefault="00476A84" w:rsidP="0047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Не заплывать за буйки</w:t>
      </w:r>
    </w:p>
    <w:p w:rsidR="00476A84" w:rsidRPr="00476A84" w:rsidRDefault="00476A84" w:rsidP="0047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Не приближаться к судам</w:t>
      </w:r>
    </w:p>
    <w:p w:rsidR="00476A84" w:rsidRPr="00476A84" w:rsidRDefault="00476A84" w:rsidP="0047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Не хватать друг друга за руки и ноги во время игр на воде</w:t>
      </w:r>
    </w:p>
    <w:p w:rsidR="00476A84" w:rsidRPr="00476A84" w:rsidRDefault="00476A84" w:rsidP="00476A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 xml:space="preserve">Не </w:t>
      </w:r>
      <w:proofErr w:type="gramStart"/>
      <w:r w:rsidRPr="00476A84">
        <w:rPr>
          <w:rFonts w:eastAsia="Times New Roman"/>
          <w:color w:val="2C2C2C"/>
          <w:szCs w:val="28"/>
          <w:lang w:eastAsia="ru-RU"/>
        </w:rPr>
        <w:t>умеющим</w:t>
      </w:r>
      <w:proofErr w:type="gramEnd"/>
      <w:r w:rsidRPr="00476A84">
        <w:rPr>
          <w:rFonts w:eastAsia="Times New Roman"/>
          <w:color w:val="2C2C2C"/>
          <w:szCs w:val="28"/>
          <w:lang w:eastAsia="ru-RU"/>
        </w:rPr>
        <w:t xml:space="preserve"> плавать купаться только в специально оборудованных местах глубиной не боле 1,2 метра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b/>
          <w:bCs/>
          <w:color w:val="2C2C2C"/>
          <w:szCs w:val="28"/>
          <w:lang w:eastAsia="ru-RU"/>
        </w:rPr>
        <w:t>Если тонет человек:</w:t>
      </w:r>
    </w:p>
    <w:p w:rsidR="00476A84" w:rsidRPr="00476A84" w:rsidRDefault="00476A84" w:rsidP="0047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Сразу громко зовите на помощь: «Человек тонет!»</w:t>
      </w:r>
    </w:p>
    <w:p w:rsidR="00476A84" w:rsidRPr="00476A84" w:rsidRDefault="00476A84" w:rsidP="0047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Попросите вызвать спасателей и «скорую помощь»</w:t>
      </w:r>
    </w:p>
    <w:p w:rsidR="00476A84" w:rsidRPr="00476A84" w:rsidRDefault="00476A84" w:rsidP="0047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lastRenderedPageBreak/>
        <w:t xml:space="preserve">Бросьте </w:t>
      </w:r>
      <w:proofErr w:type="gramStart"/>
      <w:r w:rsidRPr="00476A84">
        <w:rPr>
          <w:rFonts w:eastAsia="Times New Roman"/>
          <w:color w:val="2C2C2C"/>
          <w:szCs w:val="28"/>
          <w:lang w:eastAsia="ru-RU"/>
        </w:rPr>
        <w:t>тонущему</w:t>
      </w:r>
      <w:proofErr w:type="gramEnd"/>
      <w:r w:rsidRPr="00476A84">
        <w:rPr>
          <w:rFonts w:eastAsia="Times New Roman"/>
          <w:color w:val="2C2C2C"/>
          <w:szCs w:val="28"/>
          <w:lang w:eastAsia="ru-RU"/>
        </w:rPr>
        <w:t xml:space="preserve"> спасательный круг, длинную веревку с узлом на конце</w:t>
      </w:r>
    </w:p>
    <w:p w:rsidR="00476A84" w:rsidRPr="00476A84" w:rsidRDefault="00476A84" w:rsidP="0047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476A84">
        <w:rPr>
          <w:rFonts w:eastAsia="Times New Roman"/>
          <w:color w:val="2C2C2C"/>
          <w:szCs w:val="28"/>
          <w:lang w:eastAsia="ru-RU"/>
        </w:rPr>
        <w:t>тонущего</w:t>
      </w:r>
      <w:proofErr w:type="gramEnd"/>
    </w:p>
    <w:p w:rsidR="00476A84" w:rsidRPr="00476A84" w:rsidRDefault="00476A84" w:rsidP="00476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b/>
          <w:bCs/>
          <w:color w:val="2C2C2C"/>
          <w:szCs w:val="28"/>
          <w:lang w:eastAsia="ru-RU"/>
        </w:rPr>
        <w:t>Если тоните сами:</w:t>
      </w:r>
    </w:p>
    <w:p w:rsidR="00476A84" w:rsidRPr="00476A84" w:rsidRDefault="00476A84" w:rsidP="00476A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Не паникуйте</w:t>
      </w:r>
    </w:p>
    <w:p w:rsidR="00476A84" w:rsidRPr="00476A84" w:rsidRDefault="00476A84" w:rsidP="00476A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Снимите с себя лишнюю одежду, обувь, кричите, зовите на помощь</w:t>
      </w:r>
    </w:p>
    <w:p w:rsidR="00476A84" w:rsidRPr="00476A84" w:rsidRDefault="00476A84" w:rsidP="00476A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</w:t>
      </w:r>
    </w:p>
    <w:p w:rsidR="00476A84" w:rsidRPr="00476A84" w:rsidRDefault="00476A84" w:rsidP="00476A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b/>
          <w:bCs/>
          <w:color w:val="2C2C2C"/>
          <w:szCs w:val="28"/>
          <w:lang w:eastAsia="ru-RU"/>
        </w:rPr>
        <w:t>Вы захлебнулись водой:</w:t>
      </w:r>
    </w:p>
    <w:p w:rsidR="00476A84" w:rsidRPr="00476A84" w:rsidRDefault="00476A84" w:rsidP="00476A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Не паникуйте, постарайтесь развернуться спиной к волне</w:t>
      </w:r>
    </w:p>
    <w:p w:rsidR="00476A84" w:rsidRPr="00476A84" w:rsidRDefault="00476A84" w:rsidP="00476A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</w:t>
      </w:r>
    </w:p>
    <w:p w:rsidR="00476A84" w:rsidRPr="00476A84" w:rsidRDefault="00476A84" w:rsidP="00476A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Затем очистите от воды нос и сделайте несколько глотательных движений</w:t>
      </w:r>
    </w:p>
    <w:p w:rsidR="00476A84" w:rsidRPr="00476A84" w:rsidRDefault="00476A84" w:rsidP="00476A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Восстановив дыхание, ложитесь на живот и двигайтесь к берегу</w:t>
      </w:r>
    </w:p>
    <w:p w:rsidR="00476A84" w:rsidRPr="00476A84" w:rsidRDefault="00476A84" w:rsidP="00476A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При необходимости позовите людей на помощь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b/>
          <w:bCs/>
          <w:color w:val="2C2C2C"/>
          <w:szCs w:val="28"/>
          <w:lang w:eastAsia="ru-RU"/>
        </w:rPr>
        <w:t>При пользовании лодкой, катамараном, скутером запрещается:</w:t>
      </w:r>
    </w:p>
    <w:p w:rsidR="00476A84" w:rsidRPr="00476A84" w:rsidRDefault="00476A84" w:rsidP="00476A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Оправляться в путь без спасательного жилета</w:t>
      </w:r>
    </w:p>
    <w:p w:rsidR="00476A84" w:rsidRPr="00476A84" w:rsidRDefault="00476A84" w:rsidP="00476A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Отплывать далеко от берега</w:t>
      </w:r>
    </w:p>
    <w:p w:rsidR="00476A84" w:rsidRPr="00476A84" w:rsidRDefault="00476A84" w:rsidP="00476A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Вставать, переходить и раскачиваться в лодке</w:t>
      </w:r>
    </w:p>
    <w:p w:rsidR="00476A84" w:rsidRPr="00476A84" w:rsidRDefault="00476A84" w:rsidP="00476A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Нырять с лодки</w:t>
      </w:r>
    </w:p>
    <w:p w:rsidR="00476A84" w:rsidRPr="00476A84" w:rsidRDefault="00476A84" w:rsidP="00476A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Залезать в лодку через борт</w:t>
      </w:r>
    </w:p>
    <w:p w:rsidR="00476A84" w:rsidRPr="00476A84" w:rsidRDefault="00476A84" w:rsidP="00476A84">
      <w:pPr>
        <w:shd w:val="clear" w:color="auto" w:fill="FFFFFF"/>
        <w:spacing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b/>
          <w:bCs/>
          <w:color w:val="2C2C2C"/>
          <w:szCs w:val="28"/>
          <w:lang w:eastAsia="ru-RU"/>
        </w:rPr>
        <w:t>Правила оказания помощи при утоплении:</w:t>
      </w:r>
    </w:p>
    <w:p w:rsidR="00476A84" w:rsidRPr="00476A84" w:rsidRDefault="00476A84" w:rsidP="0047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Перевернуть пострадавшего лицом вниз, опустить голову ниже таза</w:t>
      </w:r>
    </w:p>
    <w:p w:rsidR="00476A84" w:rsidRPr="00476A84" w:rsidRDefault="00476A84" w:rsidP="0047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Очистить ротовую полость</w:t>
      </w:r>
    </w:p>
    <w:p w:rsidR="00476A84" w:rsidRPr="00476A84" w:rsidRDefault="00476A84" w:rsidP="0047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Резко надавить на корень языка</w:t>
      </w:r>
    </w:p>
    <w:p w:rsidR="00476A84" w:rsidRPr="00476A84" w:rsidRDefault="00476A84" w:rsidP="0047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При появлении рвотного и кашлевого рефлексов – добиться полного удаления воды из дыхательных путей и желудка.</w:t>
      </w:r>
    </w:p>
    <w:p w:rsidR="00476A84" w:rsidRPr="00476A84" w:rsidRDefault="00476A84" w:rsidP="0047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Если нет рвотных движений и пульса – положить на спину и приступить к реанимации (искусственное дыхание, непрямой массаж сердца). При появлении признаков жизни – перевернуть лицом вниз, удалить воду из легких и желудка</w:t>
      </w:r>
    </w:p>
    <w:p w:rsidR="00930A19" w:rsidRPr="00476A84" w:rsidRDefault="00476A84" w:rsidP="00476A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C2C2C"/>
          <w:szCs w:val="28"/>
          <w:lang w:eastAsia="ru-RU"/>
        </w:rPr>
      </w:pPr>
      <w:r w:rsidRPr="00476A84">
        <w:rPr>
          <w:rFonts w:eastAsia="Times New Roman"/>
          <w:color w:val="2C2C2C"/>
          <w:szCs w:val="28"/>
          <w:lang w:eastAsia="ru-RU"/>
        </w:rPr>
        <w:t>Вызвать «скорую помощь»</w:t>
      </w:r>
    </w:p>
    <w:sectPr w:rsidR="00930A19" w:rsidRPr="00476A84" w:rsidSect="00476A84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A7E"/>
    <w:multiLevelType w:val="multilevel"/>
    <w:tmpl w:val="5F6A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B6911"/>
    <w:multiLevelType w:val="multilevel"/>
    <w:tmpl w:val="EDE0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E1046"/>
    <w:multiLevelType w:val="multilevel"/>
    <w:tmpl w:val="F6D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27262"/>
    <w:multiLevelType w:val="multilevel"/>
    <w:tmpl w:val="AE0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B490B"/>
    <w:multiLevelType w:val="multilevel"/>
    <w:tmpl w:val="C90A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D3832"/>
    <w:multiLevelType w:val="multilevel"/>
    <w:tmpl w:val="0DE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0674A"/>
    <w:multiLevelType w:val="multilevel"/>
    <w:tmpl w:val="BB7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84"/>
    <w:rsid w:val="00476A84"/>
    <w:rsid w:val="0093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19"/>
  </w:style>
  <w:style w:type="paragraph" w:styleId="4">
    <w:name w:val="heading 4"/>
    <w:basedOn w:val="a"/>
    <w:link w:val="40"/>
    <w:uiPriority w:val="9"/>
    <w:qFormat/>
    <w:rsid w:val="00476A8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6A84"/>
    <w:rPr>
      <w:rFonts w:eastAsia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6A84"/>
    <w:rPr>
      <w:color w:val="0000FF"/>
      <w:u w:val="single"/>
    </w:rPr>
  </w:style>
  <w:style w:type="character" w:customStyle="1" w:styleId="kbsep">
    <w:name w:val="kb_sep"/>
    <w:basedOn w:val="a0"/>
    <w:rsid w:val="00476A84"/>
  </w:style>
  <w:style w:type="character" w:customStyle="1" w:styleId="kbtitle">
    <w:name w:val="kb_title"/>
    <w:basedOn w:val="a0"/>
    <w:rsid w:val="00476A84"/>
  </w:style>
  <w:style w:type="paragraph" w:styleId="a4">
    <w:name w:val="Normal (Web)"/>
    <w:basedOn w:val="a"/>
    <w:uiPriority w:val="99"/>
    <w:semiHidden/>
    <w:unhideWhenUsed/>
    <w:rsid w:val="00476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6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227">
          <w:marLeft w:val="0"/>
          <w:marRight w:val="0"/>
          <w:marTop w:val="43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0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2025-03-20T06:47:00Z</dcterms:created>
  <dcterms:modified xsi:type="dcterms:W3CDTF">2025-03-20T06:50:00Z</dcterms:modified>
</cp:coreProperties>
</file>